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6247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6B5502" w:rsidRDefault="003820F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B5502">
              <w:rPr>
                <w:rFonts w:ascii="Candara" w:hAnsi="Candar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Srpska filologija u kontaktu sa mađarskom/slovačkom filologijom</w:t>
            </w:r>
            <w:r w:rsidRPr="006B5502">
              <w:rPr>
                <w:rStyle w:val="apple-converted-space"/>
                <w:rFonts w:ascii="Candara" w:hAnsi="Candar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820F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Sintaksa i semantika padeža 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593A">
              <w:rPr>
                <w:rFonts w:ascii="Candara" w:hAnsi="Candara"/>
              </w:rPr>
              <w:t>15СЈСЈ046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4473E">
              <w:rPr>
                <w:rFonts w:ascii="Candara" w:hAnsi="Candara"/>
              </w:rPr>
              <w:t>snovne studije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sr-Latn-RS"/>
              </w:rPr>
              <w:t>(BA)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 </w:t>
            </w:r>
            <w:r>
              <w:rPr>
                <w:rFonts w:ascii="Candara" w:hAnsi="Candara"/>
                <w:lang w:val="sr-Latn-RS"/>
              </w:rPr>
              <w:t>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5593A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</w:t>
            </w:r>
            <w:r w:rsidR="009F69CA">
              <w:rPr>
                <w:rFonts w:ascii="Candara" w:hAnsi="Candara" w:cs="Arial"/>
                <w:lang w:val="en-US"/>
              </w:rPr>
              <w:t>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Redli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Redli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>astava u učionici („face-to-face</w:t>
            </w:r>
            <w:r>
              <w:rPr>
                <w:rFonts w:ascii="Candara" w:hAnsi="Candara" w:cs="Arial"/>
              </w:rPr>
              <w:t>”</w:t>
            </w:r>
            <w:r>
              <w:rPr>
                <w:rFonts w:ascii="Candara" w:hAnsi="Candara"/>
              </w:rPr>
              <w:t>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5593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21E2">
              <w:rPr>
                <w:rFonts w:ascii="Candara" w:hAnsi="Candara"/>
              </w:rPr>
              <w:t>Z</w:t>
            </w:r>
            <w:r w:rsidR="0041502E" w:rsidRPr="003121E2">
              <w:rPr>
                <w:rFonts w:ascii="Candara" w:hAnsi="Candara"/>
              </w:rPr>
              <w:t>nanje srpskog jezika: minimum B2 nivo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C4473E" w:rsidRDefault="00C4473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</w:rPr>
              <w:t>Upoznavanje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različitim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lingvističkim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teorijama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shvatanju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padeža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semantičkim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funkcionalnim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strukturnim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karakteristikama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padežnog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sistema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podsistema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koji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uklјučuje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centralne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padeže</w:t>
            </w:r>
            <w:r w:rsidRPr="00C4473E">
              <w:rPr>
                <w:rFonts w:ascii="Candara" w:hAnsi="Candara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C4473E" w:rsidRDefault="00C4473E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4473E">
              <w:rPr>
                <w:rFonts w:ascii="Candara" w:hAnsi="Candara"/>
              </w:rPr>
              <w:t>Ovladavanje kritičkim pristupom padežnoj problematici, sposobnost razlikovanja padežnih sintagmi prema semantičkim, obličk</w:t>
            </w:r>
            <w:bookmarkStart w:id="0" w:name="_GoBack"/>
            <w:bookmarkEnd w:id="0"/>
            <w:r w:rsidRPr="00C4473E">
              <w:rPr>
                <w:rFonts w:ascii="Candara" w:hAnsi="Candara"/>
              </w:rPr>
              <w:t>im i funkcionalnim karakteristikama. Usvajanje znanja o osnovnim karakteristikama centralnih padeža.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4473E">
              <w:rPr>
                <w:rFonts w:ascii="Candara" w:hAnsi="Candara"/>
              </w:rPr>
              <w:t xml:space="preserve">1. </w:t>
            </w:r>
            <w:r>
              <w:rPr>
                <w:rFonts w:ascii="Candara" w:hAnsi="Candara"/>
              </w:rPr>
              <w:t>Sintagma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tipologija</w:t>
            </w:r>
            <w:r w:rsidRPr="00C4473E">
              <w:rPr>
                <w:rFonts w:ascii="Candara" w:hAnsi="Candara"/>
              </w:rPr>
              <w:t xml:space="preserve">); 2. </w:t>
            </w:r>
            <w:r>
              <w:rPr>
                <w:rFonts w:ascii="Candara" w:hAnsi="Candara"/>
              </w:rPr>
              <w:t>Definisanje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padeža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suština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deklinacije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uvid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razvoj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padežnih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odnosa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flektivnim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jezicima</w:t>
            </w:r>
            <w:r w:rsidRPr="00C4473E">
              <w:rPr>
                <w:rFonts w:ascii="Candara" w:hAnsi="Candara"/>
              </w:rPr>
              <w:t xml:space="preserve">; 3. </w:t>
            </w:r>
            <w:r>
              <w:rPr>
                <w:rFonts w:ascii="Candara" w:hAnsi="Candara"/>
              </w:rPr>
              <w:t>Različiti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pristupi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padežnoj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problematici</w:t>
            </w:r>
            <w:r w:rsidRPr="00C4473E">
              <w:rPr>
                <w:rFonts w:ascii="Candara" w:hAnsi="Candara"/>
              </w:rPr>
              <w:t xml:space="preserve">; 4. </w:t>
            </w:r>
            <w:r>
              <w:rPr>
                <w:rFonts w:ascii="Candara" w:hAnsi="Candara"/>
              </w:rPr>
              <w:t>Struktura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padežnog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sistema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srpskom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jeziku</w:t>
            </w:r>
            <w:r w:rsidRPr="00C4473E">
              <w:rPr>
                <w:rFonts w:ascii="Candara" w:hAnsi="Candara"/>
              </w:rPr>
              <w:t xml:space="preserve">; 5. </w:t>
            </w:r>
            <w:r>
              <w:rPr>
                <w:rFonts w:ascii="Candara" w:hAnsi="Candara"/>
              </w:rPr>
              <w:t>Strukturna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semantička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funkcionalna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obeležja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padeža</w:t>
            </w:r>
            <w:r w:rsidRPr="00C4473E">
              <w:rPr>
                <w:rFonts w:ascii="Candara" w:hAnsi="Candara"/>
              </w:rPr>
              <w:t xml:space="preserve">; 6. </w:t>
            </w:r>
            <w:r>
              <w:rPr>
                <w:rFonts w:ascii="Candara" w:hAnsi="Candara"/>
              </w:rPr>
              <w:t>Centralni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padeži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strukturna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funkcionalna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obeležja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verbalnoj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nominalnoj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sintagmi</w:t>
            </w:r>
            <w:r w:rsidRPr="00C4473E">
              <w:rPr>
                <w:rFonts w:ascii="Candara" w:hAnsi="Candara"/>
              </w:rPr>
              <w:t xml:space="preserve">); 7. </w:t>
            </w:r>
            <w:r>
              <w:rPr>
                <w:rFonts w:ascii="Candara" w:hAnsi="Candara"/>
              </w:rPr>
              <w:t>Nominativ</w:t>
            </w:r>
            <w:r w:rsidRPr="00C4473E">
              <w:rPr>
                <w:rFonts w:ascii="Candara" w:hAnsi="Candara"/>
              </w:rPr>
              <w:t xml:space="preserve">; 8. </w:t>
            </w:r>
            <w:r>
              <w:rPr>
                <w:rFonts w:ascii="Candara" w:hAnsi="Candara"/>
              </w:rPr>
              <w:t>Genitiv</w:t>
            </w:r>
            <w:r w:rsidRPr="00C4473E">
              <w:rPr>
                <w:rFonts w:ascii="Candara" w:hAnsi="Candara"/>
              </w:rPr>
              <w:t xml:space="preserve">; 9. </w:t>
            </w:r>
            <w:r>
              <w:rPr>
                <w:rFonts w:ascii="Candara" w:hAnsi="Candara"/>
              </w:rPr>
              <w:t>Akuzativ</w:t>
            </w:r>
            <w:r w:rsidRPr="00C4473E">
              <w:rPr>
                <w:rFonts w:ascii="Candara" w:hAnsi="Candara"/>
              </w:rPr>
              <w:t xml:space="preserve">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vežbe</w:t>
            </w:r>
            <w:r w:rsidRPr="00C4473E">
              <w:rPr>
                <w:rFonts w:ascii="Candara" w:hAnsi="Candara"/>
              </w:rPr>
              <w:t xml:space="preserve">): </w:t>
            </w:r>
            <w:r>
              <w:rPr>
                <w:rFonts w:ascii="Candara" w:hAnsi="Candara"/>
              </w:rPr>
              <w:t>Rad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tekstu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razgovor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prikaz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izlaganje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prezentacija</w:t>
            </w:r>
            <w:r w:rsidRPr="00C4473E">
              <w:rPr>
                <w:rFonts w:ascii="Candara" w:hAnsi="Candara"/>
              </w:rPr>
              <w:t xml:space="preserve">), </w:t>
            </w:r>
            <w:r>
              <w:rPr>
                <w:rFonts w:ascii="Candara" w:hAnsi="Candara"/>
              </w:rPr>
              <w:t>provera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testiranjem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C4473E">
              <w:rPr>
                <w:rFonts w:ascii="Candara" w:hAnsi="Candara"/>
              </w:rPr>
              <w:t>Arsenijević, Nada. Akuzativ s predlogom u savremenom srpskom jeziku. Zbornik Matice srpske za filologiju i lingvistiku XLVI/1 i XLVI/2. Novi Sad: Matica srpska (2003): 107-264; 53-217; Belić, Aleksandar. Opšta lingvistika [Izabrana dela. I i II]. Beograd/Novi Sad: Zavod za udžbenike i nastavna sredstva, Budućnost, 1998; Vićentić, Bilјana i dr. Građa za bibliografiju srpske sintakse [1858- 1998]. Beograd: Institut za srpski jezik SANU, 2001; Feleško, Kazimež. Značenja i sintaksa srpskohrvatskog genitiva. Beograd/Novi Sad: Vukova zadužbina, Orfelin, Matica srpska, [1970] 1995; Gortan-Premk, Darinka. Akuzativne sintagme bez predloga u srpskohrvatskom jeziku. Beograd: Institut za srpskohrvatski jezik, 1971; Piper, Predrag i dr. Sintaksa savremenog srpskog jezika. Prosta rečenica. Beograd: Institut za srpski jezik, Beogradska knjiga, Matica srpska, 2005; Radovanović, Milorad. Spisi iz sintakse i semantike. Sremski Karlovci/Novi Sad: Izdavačka knjižarnica Zorana Stojanovića, Dobra vest, 1990; Radovanović, Milorad. Bibliografija radova Milke Ivić. Zbornik Matice srpske za filologiju i lingvistiku XXVII-XXVIII (1984-1985): 1-13; Stevanović, Mihailo. Savremeni srpskohrvatski jezik (Gramatički sistemi i književnojezička norma). Sintaksa [knjiga II]. Beograd: Naučna knjiga, 1979.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Referat, k</w:t>
            </w:r>
            <w:r w:rsidRPr="00C4473E">
              <w:rPr>
                <w:rFonts w:ascii="Candara" w:hAnsi="Candara"/>
              </w:rPr>
              <w:t>olokvijum, pismeni ispit, usmeni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95593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C4473E" w:rsidRPr="00C4473E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7F" w:rsidRDefault="0016247F" w:rsidP="00864926">
      <w:pPr>
        <w:spacing w:after="0" w:line="240" w:lineRule="auto"/>
      </w:pPr>
      <w:r>
        <w:separator/>
      </w:r>
    </w:p>
  </w:endnote>
  <w:endnote w:type="continuationSeparator" w:id="0">
    <w:p w:rsidR="0016247F" w:rsidRDefault="001624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7F" w:rsidRDefault="0016247F" w:rsidP="00864926">
      <w:pPr>
        <w:spacing w:after="0" w:line="240" w:lineRule="auto"/>
      </w:pPr>
      <w:r>
        <w:separator/>
      </w:r>
    </w:p>
  </w:footnote>
  <w:footnote w:type="continuationSeparator" w:id="0">
    <w:p w:rsidR="0016247F" w:rsidRDefault="0016247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56B08"/>
    <w:rsid w:val="00082C56"/>
    <w:rsid w:val="000F6001"/>
    <w:rsid w:val="0016247F"/>
    <w:rsid w:val="001D64D3"/>
    <w:rsid w:val="002319B6"/>
    <w:rsid w:val="002E1614"/>
    <w:rsid w:val="00315601"/>
    <w:rsid w:val="00323176"/>
    <w:rsid w:val="003820F2"/>
    <w:rsid w:val="003A5E98"/>
    <w:rsid w:val="0041502E"/>
    <w:rsid w:val="00431EFA"/>
    <w:rsid w:val="004D1C7E"/>
    <w:rsid w:val="005B0885"/>
    <w:rsid w:val="006308D7"/>
    <w:rsid w:val="006B5502"/>
    <w:rsid w:val="00783C57"/>
    <w:rsid w:val="00864926"/>
    <w:rsid w:val="00871A83"/>
    <w:rsid w:val="00911529"/>
    <w:rsid w:val="0095593A"/>
    <w:rsid w:val="009906EA"/>
    <w:rsid w:val="009B5BBF"/>
    <w:rsid w:val="009D3AC4"/>
    <w:rsid w:val="009F69CA"/>
    <w:rsid w:val="00A10286"/>
    <w:rsid w:val="00A1335D"/>
    <w:rsid w:val="00A40B78"/>
    <w:rsid w:val="00B114BC"/>
    <w:rsid w:val="00B54668"/>
    <w:rsid w:val="00C4473E"/>
    <w:rsid w:val="00C60C45"/>
    <w:rsid w:val="00C90691"/>
    <w:rsid w:val="00DB43CC"/>
    <w:rsid w:val="00E60599"/>
    <w:rsid w:val="00E71A0B"/>
    <w:rsid w:val="00E857F8"/>
    <w:rsid w:val="00EC53EE"/>
    <w:rsid w:val="00F06AFA"/>
    <w:rsid w:val="00FD5F0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20F2"/>
  </w:style>
  <w:style w:type="character" w:styleId="Strong">
    <w:name w:val="Strong"/>
    <w:basedOn w:val="DefaultParagraphFont"/>
    <w:uiPriority w:val="22"/>
    <w:qFormat/>
    <w:rsid w:val="009F6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9817F-D8B5-437E-A376-7F6E148A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5</cp:revision>
  <cp:lastPrinted>2015-12-23T11:47:00Z</cp:lastPrinted>
  <dcterms:created xsi:type="dcterms:W3CDTF">2016-07-15T09:57:00Z</dcterms:created>
  <dcterms:modified xsi:type="dcterms:W3CDTF">2016-07-15T10:22:00Z</dcterms:modified>
</cp:coreProperties>
</file>